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C6" w:rsidRDefault="00E62DC6" w:rsidP="009B28C0">
      <w:pPr>
        <w:jc w:val="both"/>
        <w:rPr>
          <w:rFonts w:cs="B Nazanin" w:hint="cs"/>
          <w:b/>
          <w:bCs/>
          <w:sz w:val="24"/>
          <w:szCs w:val="24"/>
          <w:rtl/>
        </w:rPr>
      </w:pPr>
    </w:p>
    <w:p w:rsidR="00E62DC6" w:rsidRPr="00EF0510" w:rsidRDefault="00E62DC6" w:rsidP="00E62DC6">
      <w:pPr>
        <w:shd w:val="clear" w:color="auto" w:fill="95B3D7" w:themeFill="accent1" w:themeFillTint="99"/>
        <w:jc w:val="center"/>
        <w:rPr>
          <w:rFonts w:cs="B Nazanin"/>
          <w:b/>
          <w:bCs/>
          <w:sz w:val="24"/>
          <w:szCs w:val="24"/>
          <w:rtl/>
        </w:rPr>
      </w:pPr>
      <w:r w:rsidRPr="00EF0510">
        <w:rPr>
          <w:rFonts w:cs="B Nazanin" w:hint="cs"/>
          <w:b/>
          <w:bCs/>
          <w:sz w:val="24"/>
          <w:szCs w:val="24"/>
          <w:rtl/>
        </w:rPr>
        <w:t>تهیه شده در :</w:t>
      </w:r>
    </w:p>
    <w:p w:rsidR="00E62DC6" w:rsidRPr="00EF0510" w:rsidRDefault="00E62DC6" w:rsidP="00C77769">
      <w:pPr>
        <w:shd w:val="clear" w:color="auto" w:fill="95B3D7" w:themeFill="accent1" w:themeFillTint="99"/>
        <w:jc w:val="center"/>
        <w:rPr>
          <w:rFonts w:cs="B Nazanin"/>
          <w:b/>
          <w:bCs/>
          <w:sz w:val="24"/>
          <w:szCs w:val="24"/>
          <w:rtl/>
        </w:rPr>
      </w:pPr>
      <w:r w:rsidRPr="00EF0510">
        <w:rPr>
          <w:rFonts w:cs="B Nazanin" w:hint="cs"/>
          <w:b/>
          <w:bCs/>
          <w:sz w:val="24"/>
          <w:szCs w:val="24"/>
          <w:rtl/>
        </w:rPr>
        <w:t xml:space="preserve">اداره </w:t>
      </w:r>
      <w:r w:rsidR="00723916">
        <w:rPr>
          <w:rFonts w:cs="B Nazanin" w:hint="cs"/>
          <w:b/>
          <w:bCs/>
          <w:sz w:val="24"/>
          <w:szCs w:val="24"/>
          <w:rtl/>
        </w:rPr>
        <w:t>باروري سالم</w:t>
      </w:r>
    </w:p>
    <w:p w:rsidR="00E62DC6" w:rsidRPr="00EF0510" w:rsidRDefault="00E62DC6" w:rsidP="00E62DC6">
      <w:pPr>
        <w:shd w:val="clear" w:color="auto" w:fill="95B3D7" w:themeFill="accent1" w:themeFillTint="99"/>
        <w:jc w:val="center"/>
        <w:rPr>
          <w:rFonts w:cs="B Nazanin"/>
          <w:b/>
          <w:bCs/>
          <w:sz w:val="24"/>
          <w:szCs w:val="24"/>
          <w:rtl/>
        </w:rPr>
      </w:pPr>
      <w:r w:rsidRPr="00EF0510">
        <w:rPr>
          <w:rFonts w:cs="B Nazanin" w:hint="cs"/>
          <w:b/>
          <w:bCs/>
          <w:sz w:val="24"/>
          <w:szCs w:val="24"/>
          <w:rtl/>
        </w:rPr>
        <w:t>دفتر سلامت جمعیت، خانواده و مدارس</w:t>
      </w:r>
    </w:p>
    <w:p w:rsidR="00E62DC6" w:rsidRPr="00EF0510" w:rsidRDefault="00E62DC6" w:rsidP="00E62DC6">
      <w:pPr>
        <w:shd w:val="clear" w:color="auto" w:fill="95B3D7" w:themeFill="accent1" w:themeFillTint="99"/>
        <w:jc w:val="center"/>
        <w:rPr>
          <w:rFonts w:cs="B Nazanin"/>
          <w:b/>
          <w:bCs/>
          <w:sz w:val="24"/>
          <w:szCs w:val="24"/>
          <w:rtl/>
        </w:rPr>
      </w:pPr>
      <w:r w:rsidRPr="00EF0510">
        <w:rPr>
          <w:rFonts w:cs="B Nazanin" w:hint="cs"/>
          <w:b/>
          <w:bCs/>
          <w:sz w:val="24"/>
          <w:szCs w:val="24"/>
          <w:rtl/>
        </w:rPr>
        <w:t>معاونت بهداشت</w:t>
      </w:r>
    </w:p>
    <w:p w:rsidR="00E62DC6" w:rsidRPr="00EF0510" w:rsidRDefault="00E62DC6" w:rsidP="00E62DC6">
      <w:pPr>
        <w:shd w:val="clear" w:color="auto" w:fill="95B3D7" w:themeFill="accent1" w:themeFillTint="99"/>
        <w:jc w:val="center"/>
        <w:rPr>
          <w:rFonts w:cs="B Nazanin"/>
          <w:b/>
          <w:bCs/>
          <w:sz w:val="24"/>
          <w:szCs w:val="24"/>
          <w:rtl/>
        </w:rPr>
      </w:pPr>
      <w:r w:rsidRPr="00EF0510">
        <w:rPr>
          <w:rFonts w:cs="B Nazanin" w:hint="cs"/>
          <w:b/>
          <w:bCs/>
          <w:sz w:val="24"/>
          <w:szCs w:val="24"/>
          <w:rtl/>
        </w:rPr>
        <w:t>وزارت بهد اشت، درمان و آموزش پزشکی</w:t>
      </w:r>
    </w:p>
    <w:p w:rsidR="00E62DC6" w:rsidRPr="00EF0510" w:rsidRDefault="00E62DC6" w:rsidP="00E62DC6">
      <w:pPr>
        <w:shd w:val="clear" w:color="auto" w:fill="95B3D7" w:themeFill="accent1" w:themeFillTint="99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1393</w:t>
      </w:r>
    </w:p>
    <w:p w:rsidR="00E62DC6" w:rsidRDefault="00E62DC6" w:rsidP="009B28C0">
      <w:pPr>
        <w:jc w:val="both"/>
        <w:rPr>
          <w:rFonts w:cs="B Nazanin" w:hint="cs"/>
          <w:b/>
          <w:bCs/>
          <w:sz w:val="24"/>
          <w:szCs w:val="24"/>
          <w:rtl/>
        </w:rPr>
      </w:pPr>
    </w:p>
    <w:p w:rsidR="001D24DF" w:rsidRPr="009C3321" w:rsidRDefault="001D24DF" w:rsidP="009B28C0">
      <w:pPr>
        <w:jc w:val="both"/>
        <w:rPr>
          <w:rFonts w:cs="B Nazanin"/>
          <w:b/>
          <w:bCs/>
          <w:sz w:val="24"/>
          <w:szCs w:val="24"/>
          <w:rtl/>
        </w:rPr>
      </w:pPr>
      <w:r w:rsidRPr="009C3321">
        <w:rPr>
          <w:rFonts w:cs="B Nazanin" w:hint="cs"/>
          <w:b/>
          <w:bCs/>
          <w:sz w:val="24"/>
          <w:szCs w:val="24"/>
          <w:rtl/>
        </w:rPr>
        <w:t>حقوق سلامت زنان</w:t>
      </w:r>
    </w:p>
    <w:p w:rsidR="009151CC" w:rsidRDefault="009151CC" w:rsidP="009B28C0">
      <w:pPr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مقدمه:</w:t>
      </w:r>
    </w:p>
    <w:p w:rsidR="009151CC" w:rsidRPr="009151CC" w:rsidRDefault="009151CC" w:rsidP="009B28C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9151CC">
        <w:rPr>
          <w:rFonts w:ascii="Times New Roman" w:eastAsia="Times New Roman" w:hAnsi="Times New Roman" w:cs="B Nazanin"/>
          <w:sz w:val="24"/>
          <w:szCs w:val="24"/>
          <w:rtl/>
        </w:rPr>
        <w:t>به جهت اشتراک زن و مرد در حقیقت انسانی ، در بیشتر موارد زن و مرد در نظام حقوقی اسلام از حقوق و مسئولیت های یکسان برخوردار می باشند. تفاوت در حقوق و مسئولیت ها امری است که نشان دهنده برتری جنسی بر جنس دیگر نمی باشد و عمدتاً مولود عناوین حقوقی خاصی است که هر یک از زن و مرد به تناسب نقش های ویژه و بدل ناپذیر در خانواده پیدا می کند این تفاوت از آن جهت است که امکان وجود سلامت مادی و معنوی خانواده به عنوان اصلی ترین نهاد جامعه که جایگاه حقیقی پیدایش و پرورش انسان است</w:t>
      </w:r>
      <w:r w:rsidRPr="009151C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151CC">
        <w:rPr>
          <w:rFonts w:ascii="Times New Roman" w:eastAsia="Times New Roman" w:hAnsi="Times New Roman" w:cs="B Nazanin"/>
          <w:sz w:val="24"/>
          <w:szCs w:val="24"/>
          <w:rtl/>
        </w:rPr>
        <w:t>تامین گردد</w:t>
      </w:r>
      <w:r w:rsidRPr="009151CC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9151CC" w:rsidRDefault="009151CC" w:rsidP="009B28C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C332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لازم است زنان از حقوق خود در زمینه های </w:t>
      </w:r>
      <w:r w:rsidRPr="008001AF">
        <w:rPr>
          <w:rFonts w:ascii="Times New Roman" w:eastAsia="Times New Roman" w:hAnsi="Times New Roman" w:cs="B Nazanin"/>
          <w:sz w:val="24"/>
          <w:szCs w:val="24"/>
          <w:rtl/>
        </w:rPr>
        <w:t xml:space="preserve">حقوق و مسئولیت های فردی </w:t>
      </w:r>
      <w:r w:rsidRPr="008001AF">
        <w:rPr>
          <w:rFonts w:ascii="Times New Roman" w:eastAsia="Times New Roman" w:hAnsi="Times New Roman" w:cs="B Nazanin" w:hint="cs"/>
          <w:sz w:val="24"/>
          <w:szCs w:val="24"/>
          <w:rtl/>
        </w:rPr>
        <w:t>؛</w:t>
      </w:r>
      <w:r w:rsidRPr="000244B1">
        <w:rPr>
          <w:rFonts w:ascii="Times New Roman" w:eastAsia="Times New Roman" w:hAnsi="Times New Roman" w:cs="B Nazanin"/>
          <w:sz w:val="24"/>
          <w:szCs w:val="24"/>
          <w:rtl/>
        </w:rPr>
        <w:t>خانوادگی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8001A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C3321">
        <w:rPr>
          <w:rFonts w:ascii="Times New Roman" w:eastAsia="Times New Roman" w:hAnsi="Times New Roman" w:cs="B Nazanin"/>
          <w:sz w:val="24"/>
          <w:szCs w:val="24"/>
          <w:rtl/>
        </w:rPr>
        <w:t>اجتماعی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8001A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C3321">
        <w:rPr>
          <w:rFonts w:ascii="Times New Roman" w:eastAsia="Times New Roman" w:hAnsi="Times New Roman" w:cs="B Nazanin"/>
          <w:sz w:val="24"/>
          <w:szCs w:val="24"/>
          <w:rtl/>
        </w:rPr>
        <w:t>اقتصادی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8001A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244B1">
        <w:rPr>
          <w:rFonts w:ascii="Times New Roman" w:eastAsia="Times New Roman" w:hAnsi="Times New Roman" w:cs="B Nazanin"/>
          <w:sz w:val="24"/>
          <w:szCs w:val="24"/>
          <w:rtl/>
        </w:rPr>
        <w:t>سیاسی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8001A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C3321">
        <w:rPr>
          <w:rFonts w:ascii="Times New Roman" w:eastAsia="Times New Roman" w:hAnsi="Times New Roman" w:cs="B Nazanin"/>
          <w:sz w:val="24"/>
          <w:szCs w:val="24"/>
          <w:rtl/>
        </w:rPr>
        <w:t>قضایی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</w:t>
      </w:r>
      <w:r w:rsidRPr="008001AF">
        <w:rPr>
          <w:rFonts w:ascii="Times New Roman" w:eastAsia="Times New Roman" w:hAnsi="Times New Roman" w:cs="B Nazanin"/>
          <w:sz w:val="24"/>
          <w:szCs w:val="24"/>
          <w:rtl/>
        </w:rPr>
        <w:t xml:space="preserve"> مسئولیت های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آ</w:t>
      </w:r>
      <w:r w:rsidRPr="008001AF">
        <w:rPr>
          <w:rFonts w:ascii="Times New Roman" w:eastAsia="Times New Roman" w:hAnsi="Times New Roman" w:cs="B Nazanin"/>
          <w:sz w:val="24"/>
          <w:szCs w:val="24"/>
          <w:rtl/>
        </w:rPr>
        <w:t>نان در صورت ا نحلال خانواده</w:t>
      </w:r>
      <w:r w:rsidRPr="008001A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C3321">
        <w:rPr>
          <w:rFonts w:ascii="Times New Roman" w:eastAsia="Times New Roman" w:hAnsi="Times New Roman" w:cs="B Nazanin" w:hint="cs"/>
          <w:sz w:val="24"/>
          <w:szCs w:val="24"/>
          <w:rtl/>
        </w:rPr>
        <w:t>آگاهی داشته باشند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6B1F41" w:rsidRPr="009C3321" w:rsidRDefault="006B1F41" w:rsidP="009B2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C332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پیام کلیدی:</w:t>
      </w:r>
    </w:p>
    <w:p w:rsidR="009151CC" w:rsidRPr="008001AF" w:rsidRDefault="009151CC" w:rsidP="009B2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حق سلامت زنان به معنای برخورداری از سلامت جسمی، روانی،</w:t>
      </w:r>
      <w:r w:rsidR="009F17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اجتماعی و معنوی در زندگی فردی،</w:t>
      </w:r>
      <w:r w:rsidR="009F17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خانوادگی و اجتماعی با توجه به ویژگی های آنان در مراحل مختلف زندگی است.</w:t>
      </w:r>
    </w:p>
    <w:p w:rsidR="006B1F41" w:rsidRDefault="006B1F41" w:rsidP="009B2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C332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پیام فرعی:</w:t>
      </w:r>
    </w:p>
    <w:p w:rsidR="009B28C0" w:rsidRPr="009B28C0" w:rsidRDefault="00FF3E95" w:rsidP="009B28C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C6CE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ارتقای سلامت</w:t>
      </w:r>
      <w:r w:rsidR="00537E4D" w:rsidRPr="005C6CE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:rsidR="00FF3E95" w:rsidRPr="009B28C0" w:rsidRDefault="00537E4D" w:rsidP="009B28C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28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F3E95" w:rsidRPr="009B28C0">
        <w:rPr>
          <w:rFonts w:ascii="Times New Roman" w:eastAsia="Times New Roman" w:hAnsi="Times New Roman" w:cs="B Nazanin" w:hint="cs"/>
          <w:sz w:val="24"/>
          <w:szCs w:val="24"/>
          <w:rtl/>
        </w:rPr>
        <w:t>فرایند توانمند سازی افراد جهت افزایش تسلط بر سلامت خود و بهبود آن</w:t>
      </w:r>
    </w:p>
    <w:p w:rsidR="005C6CE7" w:rsidRDefault="005C6CE7" w:rsidP="009B28C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تقویت نقش محوری زنان در تامین سلامت خود، خانواده؛جامعه و افزایش مشارکت آنان در سطوح مختلف تصمیم گیری و اجرا</w:t>
      </w:r>
    </w:p>
    <w:p w:rsidR="005C6CE7" w:rsidRDefault="005C6CE7" w:rsidP="009B28C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اصلاح و رفع موانع فرهنگی و اجتماعی و اقتصادی موثر بر سلامت زنان </w:t>
      </w:r>
    </w:p>
    <w:p w:rsidR="009B28C0" w:rsidRPr="009B28C0" w:rsidRDefault="00FF3E95" w:rsidP="009B28C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C6CE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پیشگیری از بیماری ها:</w:t>
      </w:r>
    </w:p>
    <w:p w:rsidR="00FF3E95" w:rsidRPr="009B28C0" w:rsidRDefault="00537E4D" w:rsidP="009B28C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28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F3E95" w:rsidRPr="009B28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توانایی بر اقداماتی که عوامل خطر را کاهش داده ؛ پیشرفت را متوقف و عوارض را کاهش دهد. </w:t>
      </w:r>
    </w:p>
    <w:p w:rsidR="009B28C0" w:rsidRPr="009B28C0" w:rsidRDefault="00C9341C" w:rsidP="009B28C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C6CE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آشنایی با رفتارهای پرخطر و عو</w:t>
      </w:r>
      <w:r w:rsidR="0007349A" w:rsidRPr="005C6CE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</w:t>
      </w:r>
      <w:r w:rsidRPr="005C6CE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مل خطر:</w:t>
      </w:r>
    </w:p>
    <w:p w:rsidR="00C9341C" w:rsidRPr="009B28C0" w:rsidRDefault="009F172C" w:rsidP="009B28C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28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شناسایی </w:t>
      </w:r>
      <w:r w:rsidR="005C6CE7" w:rsidRPr="009B28C0">
        <w:rPr>
          <w:rFonts w:ascii="Times New Roman" w:eastAsia="Times New Roman" w:hAnsi="Times New Roman" w:cs="B Nazanin" w:hint="cs"/>
          <w:sz w:val="24"/>
          <w:szCs w:val="24"/>
          <w:rtl/>
        </w:rPr>
        <w:t>رفتارها و عواملی</w:t>
      </w:r>
      <w:r w:rsidR="00C9341C" w:rsidRPr="009B28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که موجب </w:t>
      </w:r>
      <w:r w:rsidR="0007349A" w:rsidRPr="009B28C0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="00C9341C" w:rsidRPr="009B28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فزایش بروز بیماری ؛ جراحت و یا ناتوانی در طول زندگی </w:t>
      </w:r>
      <w:r w:rsidRPr="009B28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می </w:t>
      </w:r>
      <w:r w:rsidR="00C9341C" w:rsidRPr="009B28C0">
        <w:rPr>
          <w:rFonts w:ascii="Times New Roman" w:eastAsia="Times New Roman" w:hAnsi="Times New Roman" w:cs="B Nazanin" w:hint="cs"/>
          <w:sz w:val="24"/>
          <w:szCs w:val="24"/>
          <w:rtl/>
        </w:rPr>
        <w:t>ش</w:t>
      </w:r>
      <w:r w:rsidRPr="009B28C0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C9341C" w:rsidRPr="009B28C0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</w:p>
    <w:p w:rsidR="009B28C0" w:rsidRDefault="00510045" w:rsidP="009B28C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C6CE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افزایش دسترسی</w:t>
      </w:r>
      <w:r w:rsidR="009F172C" w:rsidRPr="005C6CE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</w:p>
    <w:p w:rsidR="00510045" w:rsidRPr="009B28C0" w:rsidRDefault="009F172C" w:rsidP="009B28C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28C0">
        <w:rPr>
          <w:rFonts w:ascii="Times New Roman" w:eastAsia="Times New Roman" w:hAnsi="Times New Roman" w:cs="B Nazanin" w:hint="cs"/>
          <w:sz w:val="24"/>
          <w:szCs w:val="24"/>
          <w:rtl/>
        </w:rPr>
        <w:t>حق دسترسی</w:t>
      </w:r>
      <w:r w:rsidR="00510045" w:rsidRPr="009B28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زنان به نیروهای متخصص و همگن خدمات سلامت در همه ابعاد</w:t>
      </w:r>
    </w:p>
    <w:p w:rsidR="00510045" w:rsidRDefault="00510045" w:rsidP="009B28C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بهبود سلامت محیط کار و تاثی</w:t>
      </w:r>
      <w:r w:rsidR="009F172C">
        <w:rPr>
          <w:rFonts w:ascii="Times New Roman" w:eastAsia="Times New Roman" w:hAnsi="Times New Roman" w:cs="B Nazanin" w:hint="cs"/>
          <w:sz w:val="24"/>
          <w:szCs w:val="24"/>
          <w:rtl/>
        </w:rPr>
        <w:t>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آن بر سلامت زنان شاغل</w:t>
      </w:r>
      <w:r w:rsidR="007B0D6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افزایش آگاهی جامعه از تاثیر شغل خانه داری در سلامت و توسعه کشور</w:t>
      </w:r>
    </w:p>
    <w:p w:rsidR="009B28C0" w:rsidRDefault="00510045" w:rsidP="009B28C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C6CE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افزایش آگاهی</w:t>
      </w:r>
      <w:r w:rsidR="009F172C" w:rsidRPr="005C6CE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: </w:t>
      </w:r>
    </w:p>
    <w:p w:rsidR="00510045" w:rsidRPr="009B28C0" w:rsidRDefault="009F172C" w:rsidP="009B28C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B28C0">
        <w:rPr>
          <w:rFonts w:ascii="Times New Roman" w:eastAsia="Times New Roman" w:hAnsi="Times New Roman" w:cs="B Nazanin" w:hint="cs"/>
          <w:sz w:val="24"/>
          <w:szCs w:val="24"/>
          <w:rtl/>
        </w:rPr>
        <w:t>افزایش آگاهی</w:t>
      </w:r>
      <w:r w:rsidR="00510045" w:rsidRPr="009B28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زوجین و آموزش های لازم در زمینه حقوق تکالیف و، روابط سالم زناشویی بهداشت باروری مهارتهای زندگی حسن خلق و معاشرت</w:t>
      </w:r>
    </w:p>
    <w:p w:rsidR="009F172C" w:rsidRDefault="009F172C" w:rsidP="009B28C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توسعه آگاهی زنان و خانواده از نقش و مسئولیت های متعدد آنان در خانواده و اجتماع و همچنین نیاز های سلامت زنان در مراحل مختلف زندگی اعم از کودکی؛ بلوغ؛ ازدواج ؛ باروری ؛ شیردهی ؛ یائسگی و سالمندی</w:t>
      </w:r>
    </w:p>
    <w:p w:rsidR="009B28C0" w:rsidRDefault="009B28C0" w:rsidP="009B2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71259" w:rsidRPr="009C3321" w:rsidRDefault="005760ED" w:rsidP="009B28C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برخی از </w:t>
      </w:r>
      <w:r w:rsidR="001D24DF" w:rsidRPr="001D24D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حقوق و مسئولیت های فردی زنان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عبارتند از :</w:t>
      </w:r>
    </w:p>
    <w:p w:rsidR="005760ED" w:rsidRPr="008001AF" w:rsidRDefault="001D24DF" w:rsidP="009B28C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60"/>
        <w:jc w:val="both"/>
        <w:outlineLvl w:val="1"/>
        <w:rPr>
          <w:rFonts w:ascii="Times New Roman" w:eastAsia="Times New Roman" w:hAnsi="Times New Roman" w:cs="B Nazanin"/>
          <w:sz w:val="24"/>
          <w:szCs w:val="24"/>
        </w:rPr>
      </w:pPr>
      <w:r w:rsidRPr="001D24DF">
        <w:rPr>
          <w:rFonts w:ascii="Times New Roman" w:eastAsia="Times New Roman" w:hAnsi="Times New Roman" w:cs="B Nazanin"/>
          <w:sz w:val="24"/>
          <w:szCs w:val="24"/>
        </w:rPr>
        <w:t> </w:t>
      </w:r>
      <w:r w:rsidRPr="001D24DF">
        <w:rPr>
          <w:rFonts w:ascii="Times New Roman" w:eastAsia="Times New Roman" w:hAnsi="Times New Roman" w:cs="B Nazanin"/>
          <w:sz w:val="24"/>
          <w:szCs w:val="24"/>
          <w:rtl/>
        </w:rPr>
        <w:t>حق و مسئولیت زنان در تحکیم بنیان خانواده و برخورداری از امکانات و حمایت های قانونی لازم به منظور پیشگیری از بروز اختلافات و کاهش طلاق</w:t>
      </w:r>
      <w:r w:rsidRPr="001D24DF">
        <w:rPr>
          <w:rFonts w:ascii="Times New Roman" w:eastAsia="Times New Roman" w:hAnsi="Times New Roman" w:cs="B Nazanin"/>
          <w:sz w:val="24"/>
          <w:szCs w:val="24"/>
        </w:rPr>
        <w:t xml:space="preserve"> </w:t>
      </w:r>
    </w:p>
    <w:p w:rsidR="005760ED" w:rsidRPr="008001AF" w:rsidRDefault="001D24DF" w:rsidP="009B28C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60"/>
        <w:jc w:val="both"/>
        <w:outlineLvl w:val="1"/>
        <w:rPr>
          <w:rFonts w:ascii="Times New Roman" w:eastAsia="Times New Roman" w:hAnsi="Times New Roman" w:cs="B Nazanin"/>
          <w:sz w:val="24"/>
          <w:szCs w:val="24"/>
        </w:rPr>
      </w:pPr>
      <w:r w:rsidRPr="001D24DF">
        <w:rPr>
          <w:rFonts w:ascii="Times New Roman" w:eastAsia="Times New Roman" w:hAnsi="Times New Roman" w:cs="B Nazanin"/>
          <w:sz w:val="24"/>
          <w:szCs w:val="24"/>
          <w:rtl/>
        </w:rPr>
        <w:t>حق بهره مندی از امکانات فرهنگی ، اجتماعی و اقتصادی جهت تسهیل امر ازدواج در زمان مناسب و مسئولیت خویشتنداری تا آستانه ازدواج</w:t>
      </w:r>
      <w:r w:rsidRPr="001D24DF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:rsidR="005760ED" w:rsidRPr="008001AF" w:rsidRDefault="001D24DF" w:rsidP="009B28C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60"/>
        <w:jc w:val="both"/>
        <w:outlineLvl w:val="1"/>
        <w:rPr>
          <w:rFonts w:ascii="Times New Roman" w:eastAsia="Times New Roman" w:hAnsi="Times New Roman" w:cs="B Nazanin"/>
          <w:sz w:val="24"/>
          <w:szCs w:val="24"/>
        </w:rPr>
      </w:pPr>
      <w:r w:rsidRPr="001D24DF">
        <w:rPr>
          <w:rFonts w:ascii="Times New Roman" w:eastAsia="Times New Roman" w:hAnsi="Times New Roman" w:cs="B Nazanin"/>
          <w:sz w:val="24"/>
          <w:szCs w:val="24"/>
          <w:rtl/>
        </w:rPr>
        <w:t>حق آگاهی از حقوق و تکالیف زوجین و آیین همسرداری و برخورداری از امکانات لازم در این زمینه</w:t>
      </w:r>
    </w:p>
    <w:p w:rsidR="005760ED" w:rsidRPr="008001AF" w:rsidRDefault="001D24DF" w:rsidP="009B28C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60"/>
        <w:jc w:val="both"/>
        <w:outlineLvl w:val="1"/>
        <w:rPr>
          <w:rFonts w:ascii="Times New Roman" w:eastAsia="Times New Roman" w:hAnsi="Times New Roman" w:cs="B Nazanin"/>
          <w:sz w:val="24"/>
          <w:szCs w:val="24"/>
        </w:rPr>
      </w:pPr>
      <w:r w:rsidRPr="001D24DF">
        <w:rPr>
          <w:rFonts w:ascii="Times New Roman" w:eastAsia="Times New Roman" w:hAnsi="Times New Roman" w:cs="B Nazanin"/>
          <w:sz w:val="24"/>
          <w:szCs w:val="24"/>
        </w:rPr>
        <w:t> </w:t>
      </w:r>
      <w:r w:rsidRPr="001D24DF">
        <w:rPr>
          <w:rFonts w:ascii="Times New Roman" w:eastAsia="Times New Roman" w:hAnsi="Times New Roman" w:cs="B Nazanin"/>
          <w:sz w:val="24"/>
          <w:szCs w:val="24"/>
          <w:rtl/>
        </w:rPr>
        <w:t>حق آشنایی با معیارهای مناسب همسر گزینی و شناخت و انتخاب همسر</w:t>
      </w:r>
    </w:p>
    <w:p w:rsidR="005760ED" w:rsidRPr="008001AF" w:rsidRDefault="001D24DF" w:rsidP="009B28C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60"/>
        <w:jc w:val="both"/>
        <w:outlineLvl w:val="1"/>
        <w:rPr>
          <w:rFonts w:ascii="Times New Roman" w:eastAsia="Times New Roman" w:hAnsi="Times New Roman" w:cs="B Nazanin"/>
          <w:sz w:val="24"/>
          <w:szCs w:val="24"/>
        </w:rPr>
      </w:pPr>
      <w:r w:rsidRPr="001D24DF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1D24DF">
        <w:rPr>
          <w:rFonts w:ascii="Times New Roman" w:eastAsia="Times New Roman" w:hAnsi="Times New Roman" w:cs="B Nazanin"/>
          <w:sz w:val="24"/>
          <w:szCs w:val="24"/>
          <w:rtl/>
        </w:rPr>
        <w:t>حق و مسئولیت آگاهی و رعایت ضوابط دینی و قانونی در ازدواج از جمله یکسانی زوجین در باور به مبانی اعتقادی و دینی</w:t>
      </w:r>
    </w:p>
    <w:p w:rsidR="005760ED" w:rsidRPr="008001AF" w:rsidRDefault="001D24DF" w:rsidP="009B28C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60"/>
        <w:jc w:val="both"/>
        <w:outlineLvl w:val="1"/>
        <w:rPr>
          <w:rFonts w:ascii="Times New Roman" w:eastAsia="Times New Roman" w:hAnsi="Times New Roman" w:cs="B Nazanin"/>
          <w:sz w:val="24"/>
          <w:szCs w:val="24"/>
        </w:rPr>
      </w:pPr>
      <w:r w:rsidRPr="001D24DF">
        <w:rPr>
          <w:rFonts w:ascii="Times New Roman" w:eastAsia="Times New Roman" w:hAnsi="Times New Roman" w:cs="B Nazanin"/>
          <w:sz w:val="24"/>
          <w:szCs w:val="24"/>
        </w:rPr>
        <w:t> </w:t>
      </w:r>
      <w:r w:rsidRPr="001D24DF">
        <w:rPr>
          <w:rFonts w:ascii="Times New Roman" w:eastAsia="Times New Roman" w:hAnsi="Times New Roman" w:cs="B Nazanin"/>
          <w:sz w:val="24"/>
          <w:szCs w:val="24"/>
          <w:rtl/>
        </w:rPr>
        <w:t>حق و مسئولیت تامین؛ تخصیص، طهارت و سلامت در ارتباط جنسی با همسر قانونی وحق اعتراض قانونی در صورت نقض آنها</w:t>
      </w:r>
      <w:r w:rsidRPr="001D24DF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5760ED" w:rsidRPr="008001AF" w:rsidRDefault="001D24DF" w:rsidP="009B28C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60"/>
        <w:jc w:val="both"/>
        <w:outlineLvl w:val="1"/>
        <w:rPr>
          <w:rFonts w:ascii="Times New Roman" w:eastAsia="Times New Roman" w:hAnsi="Times New Roman" w:cs="B Nazanin"/>
          <w:sz w:val="24"/>
          <w:szCs w:val="24"/>
        </w:rPr>
      </w:pPr>
      <w:r w:rsidRPr="001D24DF">
        <w:rPr>
          <w:rFonts w:ascii="Times New Roman" w:eastAsia="Times New Roman" w:hAnsi="Times New Roman" w:cs="B Nazanin"/>
          <w:sz w:val="24"/>
          <w:szCs w:val="24"/>
        </w:rPr>
        <w:t xml:space="preserve">  </w:t>
      </w:r>
      <w:r w:rsidRPr="001D24DF">
        <w:rPr>
          <w:rFonts w:ascii="Times New Roman" w:eastAsia="Times New Roman" w:hAnsi="Times New Roman" w:cs="B Nazanin"/>
          <w:sz w:val="24"/>
          <w:szCs w:val="24"/>
          <w:rtl/>
        </w:rPr>
        <w:t>حق باروری ، بارداری ، تنظیم و کنترل آن و بهره مندی از آموزش ها و امکانات مناسب در این زمینه</w:t>
      </w:r>
      <w:r w:rsidRPr="001D24DF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:rsidR="005760ED" w:rsidRPr="008001AF" w:rsidRDefault="001D24DF" w:rsidP="009B28C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60"/>
        <w:jc w:val="both"/>
        <w:outlineLvl w:val="1"/>
        <w:rPr>
          <w:rFonts w:ascii="Times New Roman" w:eastAsia="Times New Roman" w:hAnsi="Times New Roman" w:cs="B Nazanin"/>
          <w:sz w:val="24"/>
          <w:szCs w:val="24"/>
        </w:rPr>
      </w:pPr>
      <w:r w:rsidRPr="001D24DF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1D24DF">
        <w:rPr>
          <w:rFonts w:ascii="Times New Roman" w:eastAsia="Times New Roman" w:hAnsi="Times New Roman" w:cs="B Nazanin"/>
          <w:sz w:val="24"/>
          <w:szCs w:val="24"/>
          <w:rtl/>
        </w:rPr>
        <w:t>مسئولیت رعایت</w:t>
      </w:r>
      <w:r w:rsidRPr="001D24DF">
        <w:rPr>
          <w:rFonts w:ascii="Times New Roman" w:eastAsia="Times New Roman" w:hAnsi="Times New Roman" w:cs="B Nazanin"/>
          <w:color w:val="FF0000"/>
          <w:sz w:val="24"/>
          <w:szCs w:val="24"/>
          <w:rtl/>
        </w:rPr>
        <w:t xml:space="preserve"> </w:t>
      </w:r>
      <w:r w:rsidRPr="001D24DF">
        <w:rPr>
          <w:rFonts w:ascii="Times New Roman" w:eastAsia="Times New Roman" w:hAnsi="Times New Roman" w:cs="B Nazanin"/>
          <w:sz w:val="24"/>
          <w:szCs w:val="24"/>
          <w:rtl/>
        </w:rPr>
        <w:t>حقوق جنین بویژه محافظت از حیات و رشد آن</w:t>
      </w:r>
      <w:r w:rsidRPr="001D24DF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:rsidR="009B28C0" w:rsidRDefault="001D24DF" w:rsidP="009B28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C332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حقوق و مسئولیت های سلامت جسمی و روانی زنان</w:t>
      </w:r>
    </w:p>
    <w:p w:rsidR="0048604D" w:rsidRPr="009B28C0" w:rsidRDefault="001D24DF" w:rsidP="009B28C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9B28C0">
        <w:rPr>
          <w:rFonts w:ascii="Times New Roman" w:eastAsia="Times New Roman" w:hAnsi="Times New Roman" w:cs="B Nazanin"/>
          <w:sz w:val="24"/>
          <w:szCs w:val="24"/>
          <w:rtl/>
        </w:rPr>
        <w:t xml:space="preserve">حق برخورداری از سلامت جسمی و روانی در زندگی فردی </w:t>
      </w:r>
      <w:r w:rsidRPr="009B28C0"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 w:rsidRPr="009B28C0">
        <w:rPr>
          <w:rFonts w:ascii="Times New Roman" w:eastAsia="Times New Roman" w:hAnsi="Times New Roman" w:cs="B Nazanin"/>
          <w:sz w:val="24"/>
          <w:szCs w:val="24"/>
          <w:rtl/>
        </w:rPr>
        <w:t xml:space="preserve"> خانوادگی و اجتماعی با توجه به ویژگی های زنان در مراحل مختلف زندگی و مسئولیت حفاظت از آن</w:t>
      </w:r>
      <w:r w:rsidRPr="009B28C0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48604D" w:rsidRPr="002E2896" w:rsidRDefault="001D24DF" w:rsidP="009B28C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1D24DF">
        <w:rPr>
          <w:rFonts w:ascii="Times New Roman" w:eastAsia="Times New Roman" w:hAnsi="Times New Roman" w:cs="B Nazanin"/>
          <w:sz w:val="24"/>
          <w:szCs w:val="24"/>
        </w:rPr>
        <w:t> </w:t>
      </w:r>
      <w:r w:rsidRPr="002E2896">
        <w:rPr>
          <w:rFonts w:ascii="Times New Roman" w:eastAsia="Times New Roman" w:hAnsi="Times New Roman" w:cs="B Nazanin"/>
          <w:sz w:val="24"/>
          <w:szCs w:val="24"/>
          <w:rtl/>
        </w:rPr>
        <w:t>حق بهره مندی از بهداشت ( محیط ، کار و ... ) و اطلاعات و آموزش های مورد نیاز</w:t>
      </w:r>
      <w:r w:rsidRPr="002E2896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48604D" w:rsidRPr="002E2896" w:rsidRDefault="001D24DF" w:rsidP="009B28C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2E2896">
        <w:rPr>
          <w:rFonts w:ascii="Times New Roman" w:eastAsia="Times New Roman" w:hAnsi="Times New Roman" w:cs="B Nazanin"/>
          <w:sz w:val="24"/>
          <w:szCs w:val="24"/>
        </w:rPr>
        <w:t> </w:t>
      </w:r>
      <w:r w:rsidRPr="002E2896">
        <w:rPr>
          <w:rFonts w:ascii="Times New Roman" w:eastAsia="Times New Roman" w:hAnsi="Times New Roman" w:cs="B Nazanin"/>
          <w:sz w:val="24"/>
          <w:szCs w:val="24"/>
          <w:rtl/>
        </w:rPr>
        <w:t>حق مشارکت زنان در سیاستگذاری ، قانونگذاری ، مدیریت ، اجرا و نظارت در زمینه بهداشت و درمان ، بویژه در خصوص زنان</w:t>
      </w:r>
      <w:r w:rsidRPr="002E2896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48604D" w:rsidRPr="002E2896" w:rsidRDefault="001D24DF" w:rsidP="009B28C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2E2896">
        <w:rPr>
          <w:rFonts w:ascii="Times New Roman" w:eastAsia="Times New Roman" w:hAnsi="Times New Roman" w:cs="B Nazanin"/>
          <w:sz w:val="24"/>
          <w:szCs w:val="24"/>
        </w:rPr>
        <w:t> </w:t>
      </w:r>
      <w:r w:rsidRPr="002E2896">
        <w:rPr>
          <w:rFonts w:ascii="Times New Roman" w:eastAsia="Times New Roman" w:hAnsi="Times New Roman" w:cs="B Nazanin"/>
          <w:sz w:val="24"/>
          <w:szCs w:val="24"/>
          <w:rtl/>
        </w:rPr>
        <w:t>حق بهره مندی از برنامه ها و تسهیلات بهداشتی و درمانی مناسب جهت پیشگیری از بیماری و درمان بیماری های جسمی و اختلالات روانی زنان</w:t>
      </w:r>
      <w:r w:rsidRPr="002E2896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48604D" w:rsidRPr="002E2896" w:rsidRDefault="001D24DF" w:rsidP="009B28C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2E2896">
        <w:rPr>
          <w:rFonts w:ascii="Times New Roman" w:eastAsia="Times New Roman" w:hAnsi="Times New Roman" w:cs="B Nazanin"/>
          <w:sz w:val="24"/>
          <w:szCs w:val="24"/>
        </w:rPr>
        <w:t xml:space="preserve">  </w:t>
      </w:r>
      <w:r w:rsidRPr="002E2896">
        <w:rPr>
          <w:rFonts w:ascii="Times New Roman" w:eastAsia="Times New Roman" w:hAnsi="Times New Roman" w:cs="B Nazanin"/>
          <w:sz w:val="24"/>
          <w:szCs w:val="24"/>
          <w:rtl/>
        </w:rPr>
        <w:t>حق زنان در انتخاب فرد و مرکز ارائه کننده خدمت در امر سلامت ، بر اساس ضوابط اسلامی و استانداردهای علمی و پزشکی و بهره مندی از اطلاعات مناسب و کافی برای انتخاب آگاهانه و بهینه آنان</w:t>
      </w:r>
      <w:r w:rsidRPr="002E2896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48604D" w:rsidRPr="002E2896" w:rsidRDefault="001D24DF" w:rsidP="009B28C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2E2896">
        <w:rPr>
          <w:rFonts w:ascii="Times New Roman" w:eastAsia="Times New Roman" w:hAnsi="Times New Roman" w:cs="B Nazanin"/>
          <w:sz w:val="24"/>
          <w:szCs w:val="24"/>
        </w:rPr>
        <w:lastRenderedPageBreak/>
        <w:t> </w:t>
      </w:r>
      <w:r w:rsidRPr="002E2896">
        <w:rPr>
          <w:rFonts w:ascii="Times New Roman" w:eastAsia="Times New Roman" w:hAnsi="Times New Roman" w:cs="B Nazanin"/>
          <w:sz w:val="24"/>
          <w:szCs w:val="24"/>
          <w:rtl/>
        </w:rPr>
        <w:t>حق آگاهی و مشارکت زنان در تصمیم گیری های مربوط به کنترل باروری و تنظیم خانواده</w:t>
      </w:r>
      <w:r w:rsidRPr="002E2896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:rsidR="0048604D" w:rsidRPr="002E2896" w:rsidRDefault="001D24DF" w:rsidP="009B28C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2E28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2E2896">
        <w:rPr>
          <w:rFonts w:ascii="Times New Roman" w:eastAsia="Times New Roman" w:hAnsi="Times New Roman" w:cs="B Nazanin"/>
          <w:sz w:val="24"/>
          <w:szCs w:val="24"/>
          <w:rtl/>
        </w:rPr>
        <w:t>حق دسترسی فراگیر و عادلانه به امکانات ورزشی و آموزشی در زمینه تربیت بدنی و تفریحات سالم</w:t>
      </w:r>
      <w:r w:rsidRPr="002E2896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48604D" w:rsidRPr="002E2896" w:rsidRDefault="001D24DF" w:rsidP="009B28C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2E2896">
        <w:rPr>
          <w:rFonts w:ascii="Times New Roman" w:eastAsia="Times New Roman" w:hAnsi="Times New Roman" w:cs="B Nazanin"/>
          <w:sz w:val="24"/>
          <w:szCs w:val="24"/>
        </w:rPr>
        <w:t xml:space="preserve">  </w:t>
      </w:r>
      <w:r w:rsidRPr="002E2896">
        <w:rPr>
          <w:rFonts w:ascii="Times New Roman" w:eastAsia="Times New Roman" w:hAnsi="Times New Roman" w:cs="B Nazanin"/>
          <w:sz w:val="24"/>
          <w:szCs w:val="24"/>
          <w:rtl/>
        </w:rPr>
        <w:t>حق پرورش و شکوفایی استعدادهای ورزشی و حضور در میادین ورزشی در سطح ملی و بین المللی متناسب با موازین اسلامی</w:t>
      </w:r>
      <w:r w:rsidRPr="002E2896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:rsidR="0048604D" w:rsidRPr="002E2896" w:rsidRDefault="001D24DF" w:rsidP="009B28C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2E2896">
        <w:rPr>
          <w:rFonts w:ascii="Times New Roman" w:eastAsia="Times New Roman" w:hAnsi="Times New Roman" w:cs="B Nazanin"/>
          <w:sz w:val="24"/>
          <w:szCs w:val="24"/>
        </w:rPr>
        <w:t xml:space="preserve">  </w:t>
      </w:r>
      <w:r w:rsidRPr="002E2896">
        <w:rPr>
          <w:rFonts w:ascii="Times New Roman" w:eastAsia="Times New Roman" w:hAnsi="Times New Roman" w:cs="B Nazanin"/>
          <w:sz w:val="24"/>
          <w:szCs w:val="24"/>
          <w:rtl/>
        </w:rPr>
        <w:t>حق برخورداری از بهداشت باروری و بارداری ، زایمان سالم ، مراقبت های بهداشتی پس از زایمان با استفاده از زنان متخصص و پیشگیری و درمان بیماری های شایع زنان ، بیماری های مقاربتی و نازایی آنان</w:t>
      </w:r>
      <w:r w:rsidRPr="002E2896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48604D" w:rsidRPr="002E2896" w:rsidRDefault="001D24DF" w:rsidP="009B28C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2E2896">
        <w:rPr>
          <w:rFonts w:ascii="Times New Roman" w:eastAsia="Times New Roman" w:hAnsi="Times New Roman" w:cs="B Nazanin"/>
          <w:sz w:val="24"/>
          <w:szCs w:val="24"/>
        </w:rPr>
        <w:t xml:space="preserve">  </w:t>
      </w:r>
      <w:r w:rsidRPr="002E2896">
        <w:rPr>
          <w:rFonts w:ascii="Times New Roman" w:eastAsia="Times New Roman" w:hAnsi="Times New Roman" w:cs="B Nazanin"/>
          <w:sz w:val="24"/>
          <w:szCs w:val="24"/>
          <w:rtl/>
        </w:rPr>
        <w:t>حق برخورداری از خدمات مشاوره ای و آزمایش های پزشکی به منظور اطمینان از سلامت کامل مرد در امر ازدواج و در حین ازدواج</w:t>
      </w:r>
      <w:r w:rsidRPr="002E2896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:rsidR="0048604D" w:rsidRPr="002E2896" w:rsidRDefault="001D24DF" w:rsidP="009B28C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2E2896">
        <w:rPr>
          <w:rFonts w:ascii="Times New Roman" w:eastAsia="Times New Roman" w:hAnsi="Times New Roman" w:cs="B Nazanin"/>
          <w:sz w:val="24"/>
          <w:szCs w:val="24"/>
        </w:rPr>
        <w:t xml:space="preserve">  </w:t>
      </w:r>
      <w:r w:rsidRPr="002E2896">
        <w:rPr>
          <w:rFonts w:ascii="Times New Roman" w:eastAsia="Times New Roman" w:hAnsi="Times New Roman" w:cs="B Nazanin"/>
          <w:sz w:val="24"/>
          <w:szCs w:val="24"/>
          <w:rtl/>
        </w:rPr>
        <w:t>حق بهره مندی دختران بی سرپرست ، زنان مطلقه ، بیوه ، سالخورده و خودسرپرست نیازمند از بیمه های عمومی ، خدمات مددکاری و بیمه های خاص بویژه در بخش بهداشت و درمان</w:t>
      </w:r>
      <w:r w:rsidRPr="002E2896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48604D" w:rsidRPr="002E2896" w:rsidRDefault="001D24DF" w:rsidP="009B28C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2E2896">
        <w:rPr>
          <w:rFonts w:ascii="Times New Roman" w:eastAsia="Times New Roman" w:hAnsi="Times New Roman" w:cs="B Nazanin"/>
          <w:sz w:val="24"/>
          <w:szCs w:val="24"/>
        </w:rPr>
        <w:t xml:space="preserve">  </w:t>
      </w:r>
      <w:r w:rsidRPr="002E2896">
        <w:rPr>
          <w:rFonts w:ascii="Times New Roman" w:eastAsia="Times New Roman" w:hAnsi="Times New Roman" w:cs="B Nazanin"/>
          <w:sz w:val="24"/>
          <w:szCs w:val="24"/>
          <w:rtl/>
        </w:rPr>
        <w:t>حق بهره مندی زنان و دختران آسیب دیده جسمی ، ذهنی ، روانی و در معرض آسیب از امدادرسانی و توانبخشی مناسب</w:t>
      </w:r>
      <w:r w:rsidRPr="002E2896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C40E4B" w:rsidRDefault="001D24DF" w:rsidP="009B28C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 w:hint="cs"/>
          <w:sz w:val="24"/>
          <w:szCs w:val="24"/>
        </w:rPr>
      </w:pPr>
      <w:r w:rsidRPr="002E2896">
        <w:rPr>
          <w:rFonts w:ascii="Times New Roman" w:eastAsia="Times New Roman" w:hAnsi="Times New Roman" w:cs="B Nazanin"/>
          <w:sz w:val="24"/>
          <w:szCs w:val="24"/>
        </w:rPr>
        <w:t> </w:t>
      </w:r>
      <w:r w:rsidRPr="002E2896">
        <w:rPr>
          <w:rFonts w:ascii="Times New Roman" w:eastAsia="Times New Roman" w:hAnsi="Times New Roman" w:cs="B Nazanin"/>
          <w:sz w:val="24"/>
          <w:szCs w:val="24"/>
          <w:rtl/>
        </w:rPr>
        <w:t>حق بهره مندی از تغذیه سالم خصوصاً در دوران بارداری و شیردهی و وظیفه مراقبت از کودک و تغذیه مناسب او ، با اولویت استفاده از شیر مادر</w:t>
      </w:r>
      <w:r w:rsidRPr="002E2896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A36C05" w:rsidRDefault="00A36C05" w:rsidP="00A36C05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</w:p>
    <w:p w:rsidR="00A36C05" w:rsidRDefault="00A36C05" w:rsidP="00A36C05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</w:p>
    <w:p w:rsidR="00A36C05" w:rsidRPr="002E2896" w:rsidRDefault="00A36C05" w:rsidP="00A36C05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تهيه كننده : اعظم دخت رحيمي </w:t>
      </w:r>
    </w:p>
    <w:sectPr w:rsidR="00A36C05" w:rsidRPr="002E2896" w:rsidSect="00AC300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746"/>
    <w:multiLevelType w:val="hybridMultilevel"/>
    <w:tmpl w:val="C700D4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1D76B2"/>
    <w:multiLevelType w:val="hybridMultilevel"/>
    <w:tmpl w:val="B9380B8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BB7118"/>
    <w:multiLevelType w:val="hybridMultilevel"/>
    <w:tmpl w:val="D2FA37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A12F1"/>
    <w:multiLevelType w:val="hybridMultilevel"/>
    <w:tmpl w:val="FA06728A"/>
    <w:lvl w:ilvl="0" w:tplc="AD0879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70BD4"/>
    <w:multiLevelType w:val="hybridMultilevel"/>
    <w:tmpl w:val="C808982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F94E8C"/>
    <w:multiLevelType w:val="hybridMultilevel"/>
    <w:tmpl w:val="2FB8E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A7FB3"/>
    <w:multiLevelType w:val="hybridMultilevel"/>
    <w:tmpl w:val="929A8D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0345C7"/>
    <w:multiLevelType w:val="hybridMultilevel"/>
    <w:tmpl w:val="AFC214AA"/>
    <w:lvl w:ilvl="0" w:tplc="41941EE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4DF"/>
    <w:rsid w:val="000244B1"/>
    <w:rsid w:val="0007349A"/>
    <w:rsid w:val="00075EAD"/>
    <w:rsid w:val="000A2F4E"/>
    <w:rsid w:val="001B495A"/>
    <w:rsid w:val="001D24DF"/>
    <w:rsid w:val="00230860"/>
    <w:rsid w:val="002B098F"/>
    <w:rsid w:val="002B3B4A"/>
    <w:rsid w:val="002D30E4"/>
    <w:rsid w:val="002E2896"/>
    <w:rsid w:val="003610C2"/>
    <w:rsid w:val="003813B3"/>
    <w:rsid w:val="0048604D"/>
    <w:rsid w:val="004D57CF"/>
    <w:rsid w:val="00510045"/>
    <w:rsid w:val="00537E4D"/>
    <w:rsid w:val="00540318"/>
    <w:rsid w:val="00571259"/>
    <w:rsid w:val="005760ED"/>
    <w:rsid w:val="005C6CE7"/>
    <w:rsid w:val="0067171D"/>
    <w:rsid w:val="00672F99"/>
    <w:rsid w:val="006B1F41"/>
    <w:rsid w:val="007233DA"/>
    <w:rsid w:val="00723916"/>
    <w:rsid w:val="00727DEF"/>
    <w:rsid w:val="00757BAC"/>
    <w:rsid w:val="007B0D6A"/>
    <w:rsid w:val="008001AF"/>
    <w:rsid w:val="00824985"/>
    <w:rsid w:val="009151CC"/>
    <w:rsid w:val="009605AE"/>
    <w:rsid w:val="009B28C0"/>
    <w:rsid w:val="009B2C87"/>
    <w:rsid w:val="009C3321"/>
    <w:rsid w:val="009F172C"/>
    <w:rsid w:val="00A36C05"/>
    <w:rsid w:val="00A81A98"/>
    <w:rsid w:val="00A83B74"/>
    <w:rsid w:val="00AC2C78"/>
    <w:rsid w:val="00AC300F"/>
    <w:rsid w:val="00B202CC"/>
    <w:rsid w:val="00B340D4"/>
    <w:rsid w:val="00C212FB"/>
    <w:rsid w:val="00C40E4B"/>
    <w:rsid w:val="00C77769"/>
    <w:rsid w:val="00C8379D"/>
    <w:rsid w:val="00C9341C"/>
    <w:rsid w:val="00D05CA4"/>
    <w:rsid w:val="00DE7E69"/>
    <w:rsid w:val="00E53715"/>
    <w:rsid w:val="00E62DC6"/>
    <w:rsid w:val="00E810AE"/>
    <w:rsid w:val="00F11F78"/>
    <w:rsid w:val="00F62CEF"/>
    <w:rsid w:val="00FF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78"/>
    <w:pPr>
      <w:bidi/>
    </w:pPr>
  </w:style>
  <w:style w:type="paragraph" w:styleId="Heading2">
    <w:name w:val="heading 2"/>
    <w:basedOn w:val="Normal"/>
    <w:link w:val="Heading2Char"/>
    <w:uiPriority w:val="9"/>
    <w:qFormat/>
    <w:rsid w:val="001D24D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24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24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24DF"/>
    <w:rPr>
      <w:b/>
      <w:bCs/>
    </w:rPr>
  </w:style>
  <w:style w:type="paragraph" w:styleId="ListParagraph">
    <w:name w:val="List Paragraph"/>
    <w:basedOn w:val="Normal"/>
    <w:uiPriority w:val="34"/>
    <w:qFormat/>
    <w:rsid w:val="006B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</dc:creator>
  <cp:keywords/>
  <dc:description/>
  <cp:lastModifiedBy>ashtiani</cp:lastModifiedBy>
  <cp:revision>17</cp:revision>
  <cp:lastPrinted>2014-08-26T10:48:00Z</cp:lastPrinted>
  <dcterms:created xsi:type="dcterms:W3CDTF">2014-08-26T09:49:00Z</dcterms:created>
  <dcterms:modified xsi:type="dcterms:W3CDTF">2014-08-31T08:55:00Z</dcterms:modified>
</cp:coreProperties>
</file>